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8B5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附件1 </w:t>
      </w:r>
    </w:p>
    <w:p w14:paraId="57D4AC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ABF28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薛仁贵故里景区游客服务中心医疗室</w:t>
      </w:r>
    </w:p>
    <w:p w14:paraId="1E0718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应急救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护物资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清单</w:t>
      </w:r>
    </w:p>
    <w:p w14:paraId="5A241A3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425D73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总预算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最高限价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：15418元</w:t>
      </w:r>
    </w:p>
    <w:p w14:paraId="3C8008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57457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一、基础设施与标识</w:t>
      </w:r>
    </w:p>
    <w:tbl>
      <w:tblPr>
        <w:tblStyle w:val="8"/>
        <w:tblW w:w="8811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3"/>
        <w:gridCol w:w="2100"/>
        <w:gridCol w:w="4098"/>
        <w:gridCol w:w="1059"/>
        <w:gridCol w:w="771"/>
      </w:tblGrid>
      <w:tr w14:paraId="7853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0E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A7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品名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1C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562" w:firstLineChars="20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规格/说明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1F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56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数量</w:t>
            </w:r>
          </w:p>
        </w:tc>
      </w:tr>
      <w:tr w14:paraId="01A1C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5D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5B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诊疗床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57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医用诊断床，带枕头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CB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张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9F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 w14:paraId="53FB5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7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DD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医用药品柜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7C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不锈钢，带锁，分层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BA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98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 w14:paraId="107FA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AD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0C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候诊椅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16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三人位连排候诊椅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9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把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F8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 w14:paraId="7F2B1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A1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2C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输液椅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9F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带扶手，可调节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7A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把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04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 w14:paraId="1C269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DD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4E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不锈钢圆凳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E2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医用，可升降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7C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C0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</w:tr>
      <w:tr w14:paraId="19774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9E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F0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治疗手推车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48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双层，带抽屉、护栏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BA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63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 w14:paraId="204B4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FE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F7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医疗室标识系统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3E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红十字标识、公示牌、功能分区标识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1C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D6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 w14:paraId="7629D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03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49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医用垃圾桶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2A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带盖，脚踏式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3B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D1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</w:tr>
      <w:tr w14:paraId="0C3A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5D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EF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宣传栏/资料架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47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壁挂式，应急救护知识宣传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17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11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</w:tr>
      <w:tr w14:paraId="0A26E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C3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8A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免洗消毒凝胶架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29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壁挂式，含凝胶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99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4F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</w:tr>
      <w:tr w14:paraId="37AB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87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DC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医疗废物利器盒</w:t>
            </w:r>
          </w:p>
        </w:tc>
        <w:tc>
          <w:tcPr>
            <w:tcW w:w="4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AA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一次性，防穿刺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9A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76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</w:tr>
    </w:tbl>
    <w:p w14:paraId="35D5E7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EDD40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二、院前应急救护设备</w:t>
      </w:r>
    </w:p>
    <w:tbl>
      <w:tblPr>
        <w:tblStyle w:val="8"/>
        <w:tblW w:w="8591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1"/>
        <w:gridCol w:w="2685"/>
        <w:gridCol w:w="3150"/>
        <w:gridCol w:w="795"/>
        <w:gridCol w:w="960"/>
      </w:tblGrid>
      <w:tr w14:paraId="286C4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FE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E5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品名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7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规格/说明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7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单位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7F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数量</w:t>
            </w:r>
          </w:p>
        </w:tc>
      </w:tr>
      <w:tr w14:paraId="5F53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BD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44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手提急救箱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51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含基础器械，分层设计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9C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套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10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</w:tr>
      <w:tr w14:paraId="2E08B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3B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67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电子血压计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E9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上臂式，全自动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05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9D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2EF0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68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7E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电子体温计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F1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快速测温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3C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支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55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</w:tr>
      <w:tr w14:paraId="6FA50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ED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05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听诊器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2E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医用双头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1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72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05D3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46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D6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氧气袋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F0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42L，附鼻氧管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44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3A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</w:tr>
      <w:tr w14:paraId="35DED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D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05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简易呼吸器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34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成人型，含面罩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A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套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E9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4F6C3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F1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8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折叠担架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E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铝合金，可折叠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14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副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D8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71718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78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DC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折叠轮椅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04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轻便型，带手刹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3D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34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62446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91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33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拐杖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FF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铝合金，可调节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A0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副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59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</w:tr>
      <w:tr w14:paraId="5BB2F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62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1C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骨折固定夹板套装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60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含颈托、上下肢夹板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A7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套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16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26947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74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F9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医用器械套装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5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剪刀、镊子、止血钳等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F3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套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B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450F7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E9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FD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强光应急手电筒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D6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LED，可充电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99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4F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</w:tr>
      <w:tr w14:paraId="5B676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F5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13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0C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可重复使用冰袋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E3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凝胶型，冷冻后使用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EB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5A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</w:tr>
      <w:tr w14:paraId="7BF0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09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BA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紫外线消毒灯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F2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移动式，定时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8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BB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20FE0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E8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9C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血糖仪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F2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免调码，含试纸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8E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7A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  <w:tr w14:paraId="135C9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F6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16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A4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急救毯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6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铝箔，保温/防晒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02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条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A4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6F706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71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17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3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口对口呼吸面罩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F7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带单向阀，防交叉感染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5C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BB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2F445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A9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1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颈托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61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64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可调节，医用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60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F3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</w:tr>
    </w:tbl>
    <w:p w14:paraId="6EEE96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三、外伤处置耗材</w:t>
      </w:r>
    </w:p>
    <w:tbl>
      <w:tblPr>
        <w:tblStyle w:val="8"/>
        <w:tblW w:w="8715" w:type="dxa"/>
        <w:tblCellSpacing w:w="15" w:type="dxa"/>
        <w:tblInd w:w="-1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7"/>
        <w:gridCol w:w="2320"/>
        <w:gridCol w:w="3689"/>
        <w:gridCol w:w="924"/>
        <w:gridCol w:w="915"/>
      </w:tblGrid>
      <w:tr w14:paraId="4E243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C7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BB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品名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12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规格/说明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F0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单位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DB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数量</w:t>
            </w:r>
          </w:p>
        </w:tc>
      </w:tr>
      <w:tr w14:paraId="487D8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C5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29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创可贴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E8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多规格混合（防水/透气）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D0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片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0E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200</w:t>
            </w:r>
          </w:p>
        </w:tc>
      </w:tr>
      <w:tr w14:paraId="6AA18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2F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B8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无菌纱布块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0F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多种规格，灭菌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9A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87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3EDE1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D3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9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消毒棉球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A4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灭菌，独立包装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47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9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</w:tr>
      <w:tr w14:paraId="658E0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F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B1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消毒棉签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6A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灭菌，独立包装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C4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6A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</w:tr>
      <w:tr w14:paraId="4BAE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9F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CA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碘伏消毒液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81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100ml，皮肤黏膜消毒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1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A3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321DF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4B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1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碘伏棉签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9A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独立包装，折断式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8F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E2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5B17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F7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F3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75%医用酒精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5E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100ml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96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99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6E318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FC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14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酒精棉片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4C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独立包装，大号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E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9D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09ABA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55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14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医用绷带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96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3列、4列混合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29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卷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3C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25</w:t>
            </w:r>
          </w:p>
        </w:tc>
      </w:tr>
      <w:tr w14:paraId="5E84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A0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15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弹性绷带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D0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自粘型，多种宽度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C7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卷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A4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485C3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B6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9D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医用透气胶带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1C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低致敏，多种宽度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D7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卷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DF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</w:tr>
      <w:tr w14:paraId="186BC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6F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02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无菌敷贴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B6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大号，透气透明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CE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片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93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57FE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DC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07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三角巾急救包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86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灭菌，96×96×136cm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A7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50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199FF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49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54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止血带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A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卡扣式，可调节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2B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条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CD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414B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AC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59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医用外科手套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13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一次性，灭菌，中号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2A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副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0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100</w:t>
            </w:r>
          </w:p>
        </w:tc>
      </w:tr>
      <w:tr w14:paraId="49A29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4F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2F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一次性医用口罩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9C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三层，灭菌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E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只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4B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200</w:t>
            </w:r>
          </w:p>
        </w:tc>
      </w:tr>
      <w:tr w14:paraId="4F986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F2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F0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生理盐水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C7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500ml，冲洗用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74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瓶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41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1AE5D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91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DB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医用垃圾袋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83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黄色，加厚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8A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6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6405E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78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F3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一次性治疗巾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8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灭菌，40×50cm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D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张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9E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</w:tr>
      <w:tr w14:paraId="3B16D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A3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0D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一次性换药包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0E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灭菌，含镊子、纱布等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F8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BD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5B617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99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C7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医用脱脂棉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33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50g，灭菌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94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包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C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</w:tbl>
    <w:p w14:paraId="0B007B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四、应急舒缓物资（非处方类）</w:t>
      </w:r>
    </w:p>
    <w:tbl>
      <w:tblPr>
        <w:tblStyle w:val="8"/>
        <w:tblW w:w="8705" w:type="dxa"/>
        <w:tblCellSpacing w:w="15" w:type="dxa"/>
        <w:tblInd w:w="-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7"/>
        <w:gridCol w:w="3178"/>
        <w:gridCol w:w="2835"/>
        <w:gridCol w:w="900"/>
        <w:gridCol w:w="975"/>
      </w:tblGrid>
      <w:tr w14:paraId="28438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2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6A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品名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43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规格/说明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5F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单位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8B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数量</w:t>
            </w:r>
          </w:p>
        </w:tc>
      </w:tr>
      <w:tr w14:paraId="2C659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AC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F4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藿香正气口服液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1A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10ml×10支/盒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C7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54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 w14:paraId="648D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05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8F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十滴水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60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5ml×10支/盒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DD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DC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0D9F5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DC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2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风油精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7C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3ml/瓶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08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D3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50699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9D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F8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清凉油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CA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10g/盒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29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CA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32E8C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1E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11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人丹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FC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1.725g×100粒/盒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A5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3A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50FC5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A6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FA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口服补液盐Ⅲ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DA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5.125g×6袋/盒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8B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9F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001F0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AD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3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葡萄糖粉剂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8E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500g/袋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29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16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</w:tr>
      <w:tr w14:paraId="61BA9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93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F0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云南白药气雾剂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15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85g+30g/瓶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EB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1EDFA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C1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云南白药胶囊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F0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0.25g×16粒/盒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4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D7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047E8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3C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51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活血止痛膏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DC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7cm×10cm×6贴/盒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BC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84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</w:tr>
      <w:tr w14:paraId="1EBB7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47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AA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对乙酰氨基酚片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73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0.5g×12片/盒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DC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18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666C9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B4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F9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布洛芬缓释胶囊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24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0.3g×20粒/盒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E8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C4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51CCF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A1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13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45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蒙脱石散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1C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3g×10袋/盒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C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F3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412FE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3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AF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氯雷他定片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10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10mg×6片/盒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B1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88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32B2D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D1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E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炉甘石洗剂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61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100ml/瓶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4E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瓶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4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  <w:tr w14:paraId="03458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EB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16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C4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莫匹罗星软膏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0D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2%×5g/支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E8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支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F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4D331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38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17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F7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茶苯海明片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B7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25mg×12片/盒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74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91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</w:tr>
      <w:tr w14:paraId="2A9E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86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D6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一次性速冷冰袋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00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100g，捏碎即用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00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73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</w:tr>
      <w:tr w14:paraId="6D07B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B7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19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2D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电解质冲剂/防暑饮品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D2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多种口味，10袋/盒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0B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AE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</w:tr>
      <w:tr w14:paraId="0BBB4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07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48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速效救心丸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D5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40mg×60粒/盒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80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DA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</w:tr>
    </w:tbl>
    <w:p w14:paraId="3C3D00D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72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备注：本项目不采购诊疗类处方药，物资仅用于院前应急救护、轻微伤病简易处置，不开展疾病诊断。</w:t>
      </w:r>
    </w:p>
    <w:p w14:paraId="406FAE9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72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BAF5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3FC2A1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3FC2A1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D1E9F"/>
    <w:rsid w:val="073A38EF"/>
    <w:rsid w:val="07762B7A"/>
    <w:rsid w:val="0C7448EE"/>
    <w:rsid w:val="36637637"/>
    <w:rsid w:val="3F1276C0"/>
    <w:rsid w:val="44765C25"/>
    <w:rsid w:val="45717F01"/>
    <w:rsid w:val="4AA069DA"/>
    <w:rsid w:val="4B375C91"/>
    <w:rsid w:val="5A2B2307"/>
    <w:rsid w:val="5B2E6FAA"/>
    <w:rsid w:val="5D2418A5"/>
    <w:rsid w:val="6FE86D30"/>
    <w:rsid w:val="754C32EF"/>
    <w:rsid w:val="77366005"/>
    <w:rsid w:val="784A1D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21"/>
    <w:basedOn w:val="9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1783</Words>
  <Characters>1850</Characters>
  <Lines>0</Lines>
  <Paragraphs>0</Paragraphs>
  <TotalTime>4</TotalTime>
  <ScaleCrop>false</ScaleCrop>
  <LinksUpToDate>false</LinksUpToDate>
  <CharactersWithSpaces>1853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河津市红十字会</cp:lastModifiedBy>
  <cp:lastPrinted>2026-09-02T03:30:00Z</cp:lastPrinted>
  <dcterms:modified xsi:type="dcterms:W3CDTF">2026-09-04T09:47:44Z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eyJoZGlkIjoiMmU5MTgxODkyZDNkY2MzN2YxYjgzYWI4NDRiYTYyNjMiLCJ1c2VySWQiOiIyMDUwNDk0MjQifQ==</vt:lpwstr>
  </property>
  <property fmtid="{D5CDD505-2E9C-101B-9397-08002B2CF9AE}" pid="4" name="ICV">
    <vt:lpwstr>D87A461DEF2249B9B83526110ECE87C2_12</vt:lpwstr>
  </property>
</Properties>
</file>